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00A19264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904B31">
        <w:rPr>
          <w:rFonts w:ascii="Times New Roman" w:hAnsi="Times New Roman"/>
          <w:b w:val="0"/>
          <w:bCs/>
          <w:sz w:val="24"/>
        </w:rPr>
        <w:t>4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4294638C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9E1FA5">
        <w:rPr>
          <w:b/>
          <w:bCs/>
          <w:sz w:val="24"/>
          <w:szCs w:val="24"/>
        </w:rPr>
        <w:t>32</w:t>
      </w:r>
      <w:r w:rsidR="00A27C60" w:rsidRPr="00E55484">
        <w:rPr>
          <w:b/>
          <w:bCs/>
          <w:sz w:val="24"/>
          <w:szCs w:val="24"/>
        </w:rPr>
        <w:t>.202</w:t>
      </w:r>
      <w:r w:rsidR="00302494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302494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352727FF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250300">
        <w:rPr>
          <w:b/>
          <w:spacing w:val="20"/>
        </w:rPr>
        <w:t>U S Ł U G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5B61BA84" w14:textId="6065882B" w:rsidR="00302494" w:rsidRPr="00302494" w:rsidRDefault="00302494" w:rsidP="00302494">
      <w:pPr>
        <w:spacing w:after="120"/>
        <w:ind w:left="-426"/>
        <w:jc w:val="center"/>
        <w:rPr>
          <w:b/>
          <w:bCs/>
          <w:i/>
          <w:iCs/>
          <w:sz w:val="24"/>
          <w:szCs w:val="24"/>
        </w:rPr>
      </w:pPr>
      <w:r w:rsidRPr="00302494">
        <w:rPr>
          <w:b/>
          <w:bCs/>
          <w:i/>
          <w:iCs/>
          <w:sz w:val="24"/>
          <w:szCs w:val="24"/>
        </w:rPr>
        <w:t>Opracowanie kompletnej dokumentacji projektowo-kosztorysowej na budowę i przebudowę dróg w gminie Brześć Kujawski</w:t>
      </w:r>
      <w:r w:rsidR="00B84F89">
        <w:rPr>
          <w:b/>
          <w:bCs/>
          <w:i/>
          <w:iCs/>
          <w:sz w:val="24"/>
          <w:szCs w:val="24"/>
        </w:rPr>
        <w:t xml:space="preserve"> - </w:t>
      </w:r>
      <w:r w:rsidR="00B84F89" w:rsidRPr="00B84F89">
        <w:rPr>
          <w:bCs/>
          <w:sz w:val="24"/>
          <w:szCs w:val="24"/>
        </w:rPr>
        <w:t>część …</w:t>
      </w:r>
    </w:p>
    <w:p w14:paraId="640C4635" w14:textId="57C5D3F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 xml:space="preserve">wykaz </w:t>
      </w:r>
      <w:r w:rsidR="004101C5">
        <w:rPr>
          <w:bCs/>
          <w:sz w:val="24"/>
          <w:szCs w:val="24"/>
        </w:rPr>
        <w:t>usług</w:t>
      </w:r>
      <w:r>
        <w:rPr>
          <w:bCs/>
          <w:sz w:val="24"/>
          <w:szCs w:val="24"/>
        </w:rPr>
        <w:t xml:space="preserve"> w zakresie niezbędnym do wykazania spełnienia warunku wiedzy i doświadczenia, wykonanych w okresie ostatnich </w:t>
      </w:r>
      <w:r w:rsidR="00D16431">
        <w:rPr>
          <w:bCs/>
          <w:sz w:val="24"/>
          <w:szCs w:val="24"/>
        </w:rPr>
        <w:t>trzech</w:t>
      </w:r>
      <w:r>
        <w:rPr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</w:t>
      </w:r>
      <w:r w:rsidR="004101C5">
        <w:rPr>
          <w:bCs/>
          <w:sz w:val="24"/>
          <w:szCs w:val="24"/>
        </w:rPr>
        <w:t xml:space="preserve">usług </w:t>
      </w:r>
      <w:r>
        <w:rPr>
          <w:bCs/>
          <w:sz w:val="24"/>
          <w:szCs w:val="24"/>
        </w:rPr>
        <w:t xml:space="preserve">wydanych przez podmiot na rzecz którego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zostały wykonane określających, czy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te zostały wykonane w sposób należyty oraz wskazujących, czy zostały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0FA9D11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Rodzaj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2E1D4090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Całkowita wartość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3EEBE4BC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Wymagania specjalistyczne dotyczące przedmiotu </w:t>
            </w:r>
            <w:r w:rsidR="004101C5">
              <w:rPr>
                <w:bCs/>
                <w:sz w:val="24"/>
                <w:szCs w:val="24"/>
              </w:rPr>
              <w:t xml:space="preserve">usług </w:t>
            </w:r>
            <w:r>
              <w:rPr>
                <w:bCs/>
                <w:sz w:val="24"/>
                <w:szCs w:val="24"/>
              </w:rPr>
              <w:t>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81C92" w14:textId="77777777" w:rsidR="004A6FE8" w:rsidRDefault="004A6FE8">
      <w:r>
        <w:separator/>
      </w:r>
    </w:p>
  </w:endnote>
  <w:endnote w:type="continuationSeparator" w:id="0">
    <w:p w14:paraId="1D3CD84D" w14:textId="77777777" w:rsidR="004A6FE8" w:rsidRDefault="004A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7B4AA" w14:textId="77777777" w:rsidR="004A6FE8" w:rsidRDefault="004A6FE8">
      <w:r>
        <w:separator/>
      </w:r>
    </w:p>
  </w:footnote>
  <w:footnote w:type="continuationSeparator" w:id="0">
    <w:p w14:paraId="5380382F" w14:textId="77777777" w:rsidR="004A6FE8" w:rsidRDefault="004A6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115741"/>
    <w:rsid w:val="00123B9A"/>
    <w:rsid w:val="001457AB"/>
    <w:rsid w:val="001C3B0D"/>
    <w:rsid w:val="001D49D0"/>
    <w:rsid w:val="00250300"/>
    <w:rsid w:val="002764CF"/>
    <w:rsid w:val="002C6B8F"/>
    <w:rsid w:val="002E3F52"/>
    <w:rsid w:val="002E4CF9"/>
    <w:rsid w:val="00302494"/>
    <w:rsid w:val="0031485A"/>
    <w:rsid w:val="00317906"/>
    <w:rsid w:val="00324AE5"/>
    <w:rsid w:val="00356AA0"/>
    <w:rsid w:val="00376E41"/>
    <w:rsid w:val="003A0962"/>
    <w:rsid w:val="003D633B"/>
    <w:rsid w:val="004101C5"/>
    <w:rsid w:val="00415E84"/>
    <w:rsid w:val="0042237B"/>
    <w:rsid w:val="00425DD9"/>
    <w:rsid w:val="004A6FE8"/>
    <w:rsid w:val="004F3E55"/>
    <w:rsid w:val="00522FEB"/>
    <w:rsid w:val="00524F91"/>
    <w:rsid w:val="0055300C"/>
    <w:rsid w:val="00567973"/>
    <w:rsid w:val="005713AA"/>
    <w:rsid w:val="005913D5"/>
    <w:rsid w:val="005B0B59"/>
    <w:rsid w:val="005C5B73"/>
    <w:rsid w:val="006105E0"/>
    <w:rsid w:val="00663E9A"/>
    <w:rsid w:val="00664625"/>
    <w:rsid w:val="006A17C7"/>
    <w:rsid w:val="006B58F3"/>
    <w:rsid w:val="006F0E88"/>
    <w:rsid w:val="006F39F4"/>
    <w:rsid w:val="007066B5"/>
    <w:rsid w:val="00732619"/>
    <w:rsid w:val="00736CA8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96F5E"/>
    <w:rsid w:val="008F50C0"/>
    <w:rsid w:val="009049F3"/>
    <w:rsid w:val="00904B31"/>
    <w:rsid w:val="00942517"/>
    <w:rsid w:val="0094416C"/>
    <w:rsid w:val="00961F92"/>
    <w:rsid w:val="009A04A6"/>
    <w:rsid w:val="009B4DE8"/>
    <w:rsid w:val="009E1FA5"/>
    <w:rsid w:val="00A12425"/>
    <w:rsid w:val="00A27C60"/>
    <w:rsid w:val="00A43C8C"/>
    <w:rsid w:val="00A85506"/>
    <w:rsid w:val="00AA72E4"/>
    <w:rsid w:val="00AB3F57"/>
    <w:rsid w:val="00AF3F8F"/>
    <w:rsid w:val="00B055F8"/>
    <w:rsid w:val="00B44496"/>
    <w:rsid w:val="00B84F89"/>
    <w:rsid w:val="00BB17F1"/>
    <w:rsid w:val="00BC6655"/>
    <w:rsid w:val="00C359FD"/>
    <w:rsid w:val="00D16431"/>
    <w:rsid w:val="00D25B2A"/>
    <w:rsid w:val="00D84F72"/>
    <w:rsid w:val="00DA0694"/>
    <w:rsid w:val="00DF63F1"/>
    <w:rsid w:val="00E04C4C"/>
    <w:rsid w:val="00E448BD"/>
    <w:rsid w:val="00E55484"/>
    <w:rsid w:val="00E626D8"/>
    <w:rsid w:val="00E878EB"/>
    <w:rsid w:val="00EA0145"/>
    <w:rsid w:val="00EF0FC8"/>
    <w:rsid w:val="00F065D6"/>
    <w:rsid w:val="00F513E6"/>
    <w:rsid w:val="00F61F1E"/>
    <w:rsid w:val="00F85E7E"/>
    <w:rsid w:val="00FA7150"/>
    <w:rsid w:val="00FB6838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6</cp:revision>
  <cp:lastPrinted>2021-05-11T13:52:00Z</cp:lastPrinted>
  <dcterms:created xsi:type="dcterms:W3CDTF">2025-04-16T06:49:00Z</dcterms:created>
  <dcterms:modified xsi:type="dcterms:W3CDTF">2025-09-30T08:10:00Z</dcterms:modified>
</cp:coreProperties>
</file>